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70" w:rsidRDefault="00181970" w:rsidP="00E72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2E4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07270E5" wp14:editId="5161D6E9">
            <wp:simplePos x="0" y="0"/>
            <wp:positionH relativeFrom="margin">
              <wp:align>center</wp:align>
            </wp:positionH>
            <wp:positionV relativeFrom="paragraph">
              <wp:posOffset>-617855</wp:posOffset>
            </wp:positionV>
            <wp:extent cx="1569720" cy="93790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24" r="-6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379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FD" w:rsidRPr="00F3392F" w:rsidRDefault="006B2DC5">
      <w:pPr>
        <w:rPr>
          <w:rFonts w:ascii="Times New Roman" w:hAnsi="Times New Roman" w:cs="Times New Roman"/>
          <w:b/>
          <w:sz w:val="32"/>
          <w:szCs w:val="32"/>
        </w:rPr>
      </w:pPr>
      <w:r w:rsidRPr="00F3392F">
        <w:rPr>
          <w:rFonts w:ascii="Times New Roman" w:hAnsi="Times New Roman" w:cs="Times New Roman"/>
          <w:b/>
          <w:sz w:val="32"/>
          <w:szCs w:val="32"/>
        </w:rPr>
        <w:t>Zápisové pohovory – průběh</w:t>
      </w:r>
    </w:p>
    <w:p w:rsidR="006B2DC5" w:rsidRDefault="006B2DC5" w:rsidP="00E72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pohovoru s jednotlivými  uchazeči a jejich rodiči je cca 20 min.</w:t>
      </w:r>
    </w:p>
    <w:p w:rsidR="006B2DC5" w:rsidRPr="00F3392F" w:rsidRDefault="00F3392F">
      <w:pPr>
        <w:rPr>
          <w:rFonts w:ascii="Times New Roman" w:hAnsi="Times New Roman" w:cs="Times New Roman"/>
          <w:b/>
          <w:sz w:val="24"/>
          <w:szCs w:val="24"/>
        </w:rPr>
      </w:pPr>
      <w:r w:rsidRPr="00F3392F">
        <w:rPr>
          <w:rFonts w:ascii="Times New Roman" w:hAnsi="Times New Roman" w:cs="Times New Roman"/>
          <w:b/>
          <w:sz w:val="24"/>
          <w:szCs w:val="24"/>
        </w:rPr>
        <w:t>1) P</w:t>
      </w:r>
      <w:r w:rsidR="006B2DC5" w:rsidRPr="00F3392F">
        <w:rPr>
          <w:rFonts w:ascii="Times New Roman" w:hAnsi="Times New Roman" w:cs="Times New Roman"/>
          <w:b/>
          <w:sz w:val="24"/>
          <w:szCs w:val="24"/>
        </w:rPr>
        <w:t>ohovor s rodiči</w:t>
      </w:r>
    </w:p>
    <w:p w:rsidR="006B2DC5" w:rsidRDefault="006B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 nás důležité vědět:</w:t>
      </w:r>
    </w:p>
    <w:p w:rsidR="006B2DC5" w:rsidRDefault="006B2DC5" w:rsidP="006B2D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 rodiče znají a sdílejí pedagogické principy a výukové metody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6B2DC5" w:rsidRDefault="006B2DC5" w:rsidP="006B2D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 si uvědomují odlišnosti výukových metod  a přístupů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od běžných základních škol</w:t>
      </w:r>
    </w:p>
    <w:p w:rsidR="006B2DC5" w:rsidRDefault="00F3392F" w:rsidP="006B2D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výuka a vzdělávání odpovídá očekávání rodičů, proto je lépe, když se pohovorů (pokud možno) účastní oba rodiče</w:t>
      </w:r>
    </w:p>
    <w:p w:rsidR="00F3392F" w:rsidRDefault="00F3392F" w:rsidP="00F339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nám o soulad mezi školou a rodiči a tím o dobrou spolupráci školy a rodičů, což je významnou součástí vzdělávacího procesu dítěte.</w:t>
      </w:r>
    </w:p>
    <w:p w:rsidR="00F3392F" w:rsidRDefault="00F3392F" w:rsidP="00F339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392F" w:rsidRDefault="00F3392F" w:rsidP="00F339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455E">
        <w:rPr>
          <w:rFonts w:ascii="Times New Roman" w:hAnsi="Times New Roman" w:cs="Times New Roman"/>
          <w:b/>
          <w:sz w:val="24"/>
          <w:szCs w:val="24"/>
        </w:rPr>
        <w:t>2) Pohovor s</w:t>
      </w:r>
      <w:r w:rsidR="00AD455E">
        <w:rPr>
          <w:rFonts w:ascii="Times New Roman" w:hAnsi="Times New Roman" w:cs="Times New Roman"/>
          <w:b/>
          <w:sz w:val="24"/>
          <w:szCs w:val="24"/>
        </w:rPr>
        <w:t> </w:t>
      </w:r>
      <w:r w:rsidRPr="00AD455E">
        <w:rPr>
          <w:rFonts w:ascii="Times New Roman" w:hAnsi="Times New Roman" w:cs="Times New Roman"/>
          <w:b/>
          <w:sz w:val="24"/>
          <w:szCs w:val="24"/>
        </w:rPr>
        <w:t>dítětem</w:t>
      </w:r>
      <w:r w:rsidR="00AD455E">
        <w:rPr>
          <w:rFonts w:ascii="Times New Roman" w:hAnsi="Times New Roman" w:cs="Times New Roman"/>
          <w:b/>
          <w:sz w:val="24"/>
          <w:szCs w:val="24"/>
        </w:rPr>
        <w:t xml:space="preserve"> – zjištění předpokladů školní úspěšnosti</w:t>
      </w:r>
    </w:p>
    <w:p w:rsidR="00AD455E" w:rsidRPr="00181970" w:rsidRDefault="00AD455E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70">
        <w:rPr>
          <w:rFonts w:ascii="Times New Roman" w:hAnsi="Times New Roman" w:cs="Times New Roman"/>
          <w:b/>
          <w:sz w:val="24"/>
          <w:szCs w:val="24"/>
        </w:rPr>
        <w:t>zrakové vnímání např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AD455E">
        <w:rPr>
          <w:rFonts w:ascii="Times New Roman" w:hAnsi="Times New Roman" w:cs="Times New Roman"/>
          <w:sz w:val="24"/>
          <w:szCs w:val="24"/>
        </w:rPr>
        <w:t xml:space="preserve"> rozlišení</w:t>
      </w:r>
      <w:r>
        <w:rPr>
          <w:rFonts w:ascii="Times New Roman" w:hAnsi="Times New Roman" w:cs="Times New Roman"/>
          <w:sz w:val="24"/>
          <w:szCs w:val="24"/>
        </w:rPr>
        <w:t xml:space="preserve">  a vyhledávání</w:t>
      </w:r>
      <w:r w:rsidR="00181970">
        <w:rPr>
          <w:rFonts w:ascii="Times New Roman" w:hAnsi="Times New Roman" w:cs="Times New Roman"/>
          <w:sz w:val="24"/>
          <w:szCs w:val="24"/>
        </w:rPr>
        <w:t xml:space="preserve"> stejných věcí dle tvaru, barvy </w:t>
      </w:r>
      <w:r>
        <w:rPr>
          <w:rFonts w:ascii="Times New Roman" w:hAnsi="Times New Roman" w:cs="Times New Roman"/>
          <w:sz w:val="24"/>
          <w:szCs w:val="24"/>
        </w:rPr>
        <w:t>atp.</w:t>
      </w:r>
      <w:r w:rsidR="00181970">
        <w:rPr>
          <w:noProof/>
          <w:lang w:eastAsia="cs-CZ"/>
        </w:rPr>
        <w:t>, pojmy nahoře – dole, vpravo - vlevo</w:t>
      </w:r>
    </w:p>
    <w:p w:rsidR="00181970" w:rsidRDefault="00181970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70">
        <w:rPr>
          <w:rFonts w:ascii="Times New Roman" w:hAnsi="Times New Roman" w:cs="Times New Roman"/>
          <w:b/>
          <w:sz w:val="24"/>
          <w:szCs w:val="24"/>
        </w:rPr>
        <w:t xml:space="preserve">rozumové schopnosti např. </w:t>
      </w:r>
      <w:r>
        <w:rPr>
          <w:rFonts w:ascii="Times New Roman" w:hAnsi="Times New Roman" w:cs="Times New Roman"/>
          <w:sz w:val="24"/>
          <w:szCs w:val="24"/>
        </w:rPr>
        <w:t>– poznávání barev, větší – menší, pojmy včera, dnes, zítra, určování počtu předmětů a jiné</w:t>
      </w:r>
    </w:p>
    <w:p w:rsidR="00181970" w:rsidRPr="00181970" w:rsidRDefault="00181970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70">
        <w:rPr>
          <w:rFonts w:ascii="Times New Roman" w:hAnsi="Times New Roman" w:cs="Times New Roman"/>
          <w:b/>
          <w:sz w:val="24"/>
          <w:szCs w:val="24"/>
        </w:rPr>
        <w:t>paměť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1970">
        <w:rPr>
          <w:rFonts w:ascii="Times New Roman" w:hAnsi="Times New Roman" w:cs="Times New Roman"/>
          <w:sz w:val="24"/>
          <w:szCs w:val="24"/>
        </w:rPr>
        <w:t>zazpívat písničku, přednést básničku, vtip</w:t>
      </w:r>
    </w:p>
    <w:p w:rsidR="00181970" w:rsidRDefault="00646A8D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6A8D">
        <w:rPr>
          <w:rFonts w:ascii="Times New Roman" w:hAnsi="Times New Roman" w:cs="Times New Roman"/>
          <w:b/>
          <w:sz w:val="24"/>
          <w:szCs w:val="24"/>
        </w:rPr>
        <w:t>řeč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6A8D">
        <w:rPr>
          <w:rFonts w:ascii="Times New Roman" w:hAnsi="Times New Roman" w:cs="Times New Roman"/>
          <w:sz w:val="24"/>
          <w:szCs w:val="24"/>
        </w:rPr>
        <w:t>výslovnost hlásek,</w:t>
      </w:r>
      <w:r>
        <w:rPr>
          <w:rFonts w:ascii="Times New Roman" w:hAnsi="Times New Roman" w:cs="Times New Roman"/>
          <w:b/>
          <w:sz w:val="24"/>
          <w:szCs w:val="24"/>
        </w:rPr>
        <w:t xml:space="preserve"> slovní zásoba</w:t>
      </w:r>
    </w:p>
    <w:p w:rsidR="00646A8D" w:rsidRPr="00646A8D" w:rsidRDefault="00646A8D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grafomotorika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správný úchop tužky, napodobení geometrických tvarů, figurální kresba atp.</w:t>
      </w:r>
    </w:p>
    <w:p w:rsidR="00646A8D" w:rsidRDefault="00646A8D" w:rsidP="00646A8D">
      <w:pPr>
        <w:rPr>
          <w:rFonts w:ascii="Times New Roman" w:hAnsi="Times New Roman" w:cs="Times New Roman"/>
          <w:b/>
          <w:sz w:val="24"/>
          <w:szCs w:val="24"/>
        </w:rPr>
      </w:pPr>
    </w:p>
    <w:p w:rsidR="0011550B" w:rsidRDefault="0011550B" w:rsidP="00646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zápisu:</w:t>
      </w:r>
    </w:p>
    <w:p w:rsidR="0011550B" w:rsidRDefault="0011550B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1550B">
        <w:rPr>
          <w:rFonts w:ascii="Times New Roman" w:hAnsi="Times New Roman" w:cs="Times New Roman"/>
          <w:sz w:val="24"/>
          <w:szCs w:val="24"/>
        </w:rPr>
        <w:t>připravenost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50B">
        <w:rPr>
          <w:rFonts w:ascii="Times New Roman" w:hAnsi="Times New Roman" w:cs="Times New Roman"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 xml:space="preserve"> docházku</w:t>
      </w:r>
    </w:p>
    <w:p w:rsidR="00646A8D" w:rsidRDefault="0011550B" w:rsidP="00646A8D">
      <w:pPr>
        <w:rPr>
          <w:rFonts w:ascii="Times New Roman" w:hAnsi="Times New Roman" w:cs="Times New Roman"/>
          <w:sz w:val="24"/>
          <w:szCs w:val="24"/>
        </w:rPr>
      </w:pPr>
      <w:r w:rsidRPr="0011550B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absolvování naší MŠ</w:t>
      </w:r>
    </w:p>
    <w:p w:rsidR="0011550B" w:rsidRDefault="0011550B" w:rsidP="00646A8D">
      <w:pPr>
        <w:rPr>
          <w:rFonts w:ascii="Times New Roman" w:hAnsi="Times New Roman" w:cs="Times New Roman"/>
          <w:sz w:val="24"/>
          <w:szCs w:val="24"/>
        </w:rPr>
      </w:pPr>
      <w:r w:rsidRPr="0011550B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sourozenec, který již navštěvuje naši ZŠ</w:t>
      </w:r>
    </w:p>
    <w:p w:rsidR="0011550B" w:rsidRDefault="0011550B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82621">
        <w:rPr>
          <w:rFonts w:ascii="Times New Roman" w:hAnsi="Times New Roman" w:cs="Times New Roman"/>
          <w:sz w:val="24"/>
          <w:szCs w:val="24"/>
        </w:rPr>
        <w:t xml:space="preserve">soulad rodičů s výukovými a výchovnými principy pedagogiky </w:t>
      </w:r>
      <w:proofErr w:type="spellStart"/>
      <w:r w:rsidR="00082621">
        <w:rPr>
          <w:rFonts w:ascii="Times New Roman" w:hAnsi="Times New Roman" w:cs="Times New Roman"/>
          <w:sz w:val="24"/>
          <w:szCs w:val="24"/>
        </w:rPr>
        <w:t>Montessori</w:t>
      </w:r>
      <w:proofErr w:type="spellEnd"/>
    </w:p>
    <w:p w:rsidR="00082621" w:rsidRDefault="00082621" w:rsidP="00646A8D">
      <w:pPr>
        <w:rPr>
          <w:rFonts w:ascii="Times New Roman" w:hAnsi="Times New Roman" w:cs="Times New Roman"/>
          <w:sz w:val="24"/>
          <w:szCs w:val="24"/>
        </w:rPr>
      </w:pPr>
    </w:p>
    <w:p w:rsidR="00082621" w:rsidRDefault="00E7214C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Zápisní list a p</w:t>
      </w:r>
      <w:r w:rsidR="00082621">
        <w:rPr>
          <w:rFonts w:ascii="Times New Roman" w:hAnsi="Times New Roman" w:cs="Times New Roman"/>
          <w:sz w:val="24"/>
          <w:szCs w:val="24"/>
        </w:rPr>
        <w:t>řihlášku do ZŠ si můžete stáhnout na našich webových stránkách</w:t>
      </w:r>
    </w:p>
    <w:p w:rsidR="00E7214C" w:rsidRDefault="00E7214C" w:rsidP="00646A8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B470C">
          <w:rPr>
            <w:rStyle w:val="Hypertextovodkaz"/>
            <w:rFonts w:ascii="Times New Roman" w:hAnsi="Times New Roman" w:cs="Times New Roman"/>
            <w:sz w:val="24"/>
            <w:szCs w:val="24"/>
          </w:rPr>
          <w:t>www.slunicko-montessori.cz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21" w:rsidRDefault="00082621" w:rsidP="00646A8D">
      <w:pPr>
        <w:rPr>
          <w:rFonts w:ascii="Times New Roman" w:hAnsi="Times New Roman" w:cs="Times New Roman"/>
          <w:sz w:val="24"/>
          <w:szCs w:val="24"/>
        </w:rPr>
      </w:pPr>
    </w:p>
    <w:p w:rsidR="009435D5" w:rsidRDefault="00082621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informace rá</w:t>
      </w:r>
      <w:r w:rsidR="009435D5">
        <w:rPr>
          <w:rFonts w:ascii="Times New Roman" w:hAnsi="Times New Roman" w:cs="Times New Roman"/>
          <w:sz w:val="24"/>
          <w:szCs w:val="24"/>
        </w:rPr>
        <w:t>di zodpovíme  na tel: 734489183</w:t>
      </w:r>
    </w:p>
    <w:p w:rsidR="006B2DC5" w:rsidRPr="006B2DC5" w:rsidRDefault="0008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e-mailem</w:t>
      </w:r>
      <w:r w:rsidR="009435D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9435D5" w:rsidRPr="004C65A8">
          <w:rPr>
            <w:rStyle w:val="Hypertextovodkaz"/>
            <w:rFonts w:ascii="Times New Roman" w:hAnsi="Times New Roman" w:cs="Times New Roman"/>
            <w:sz w:val="24"/>
            <w:szCs w:val="24"/>
          </w:rPr>
          <w:t>zs@slunicko-montessori.cz</w:t>
        </w:r>
      </w:hyperlink>
      <w:r w:rsidR="009435D5">
        <w:rPr>
          <w:rFonts w:ascii="Times New Roman" w:hAnsi="Times New Roman" w:cs="Times New Roman"/>
          <w:sz w:val="24"/>
          <w:szCs w:val="24"/>
        </w:rPr>
        <w:t xml:space="preserve"> nebo přímo na v ZŠ.</w:t>
      </w:r>
      <w:bookmarkStart w:id="0" w:name="_GoBack"/>
      <w:bookmarkEnd w:id="0"/>
    </w:p>
    <w:sectPr w:rsidR="006B2DC5" w:rsidRPr="006B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C92"/>
    <w:multiLevelType w:val="hybridMultilevel"/>
    <w:tmpl w:val="30F0B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9555D"/>
    <w:multiLevelType w:val="hybridMultilevel"/>
    <w:tmpl w:val="4DBA72A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5"/>
    <w:rsid w:val="00082621"/>
    <w:rsid w:val="0011550B"/>
    <w:rsid w:val="00181970"/>
    <w:rsid w:val="004240E9"/>
    <w:rsid w:val="00542A7C"/>
    <w:rsid w:val="006106FD"/>
    <w:rsid w:val="00646A8D"/>
    <w:rsid w:val="006B2DC5"/>
    <w:rsid w:val="009435D5"/>
    <w:rsid w:val="00A21DED"/>
    <w:rsid w:val="00AD455E"/>
    <w:rsid w:val="00E7214C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6E60"/>
  <w15:chartTrackingRefBased/>
  <w15:docId w15:val="{D28F7926-EB5D-4C06-9B7D-ADD43CA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D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slunicko-montessor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unicko-montessor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2E22-D13F-4E66-84FE-2791FFD4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2019-01-07T09:13:00Z</dcterms:created>
  <dcterms:modified xsi:type="dcterms:W3CDTF">2019-01-07T09:13:00Z</dcterms:modified>
</cp:coreProperties>
</file>